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0FEB" w14:textId="77777777" w:rsidR="004F0379" w:rsidRPr="004F0379" w:rsidRDefault="004F0379" w:rsidP="004F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79">
        <w:rPr>
          <w:rFonts w:ascii="Helvetica" w:eastAsia="Times New Roman" w:hAnsi="Helvetica" w:cs="Helvetica"/>
          <w:b/>
          <w:bCs/>
          <w:i/>
          <w:iCs/>
          <w:color w:val="656565"/>
          <w:sz w:val="18"/>
          <w:szCs w:val="18"/>
          <w:u w:val="single"/>
          <w:shd w:val="clear" w:color="auto" w:fill="FAFAFA"/>
        </w:rPr>
        <w:t>Tentative CONFERENCE AGENDA-Week of October 24th</w:t>
      </w:r>
      <w:r w:rsidRPr="004F0379">
        <w:rPr>
          <w:rFonts w:ascii="Helvetica" w:eastAsia="Times New Roman" w:hAnsi="Helvetica" w:cs="Helvetica"/>
          <w:color w:val="656565"/>
          <w:sz w:val="18"/>
          <w:szCs w:val="18"/>
          <w:shd w:val="clear" w:color="auto" w:fill="FAFAFA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994"/>
        <w:gridCol w:w="1666"/>
        <w:gridCol w:w="1332"/>
        <w:gridCol w:w="1354"/>
        <w:gridCol w:w="1333"/>
        <w:gridCol w:w="1328"/>
      </w:tblGrid>
      <w:tr w:rsidR="004F0379" w:rsidRPr="004F0379" w14:paraId="4D7AFD82" w14:textId="77777777" w:rsidTr="004F0379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3A36197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DE3D90A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Sunday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90A1FC8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Monday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47242FB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Tuesday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E804C7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B0203F7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Thursday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75EDE18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Friday</w:t>
            </w:r>
          </w:p>
        </w:tc>
      </w:tr>
      <w:tr w:rsidR="004F0379" w:rsidRPr="004F0379" w14:paraId="77C7179F" w14:textId="77777777" w:rsidTr="004F0379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25C4650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Technical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90215A0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045532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Morning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145473D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Morning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CAD476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Morning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45A2E3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Full Day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86A72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Morning</w:t>
            </w:r>
          </w:p>
        </w:tc>
      </w:tr>
      <w:tr w:rsidR="004F0379" w:rsidRPr="004F0379" w14:paraId="32B526F9" w14:textId="77777777" w:rsidTr="004F0379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BE21F3B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Workshops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CD4E6A3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EA0CAA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Afternoon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8ABDBB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Afternoon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A9DAC11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Afternoon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DDEC8B0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6C5F0D6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</w:tr>
      <w:tr w:rsidR="004F0379" w:rsidRPr="004F0379" w14:paraId="3D78969B" w14:textId="77777777" w:rsidTr="004F0379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AA4E12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Posters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25E153E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E61CC5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8E8A66F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045A3CC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TBD-PM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AA9C12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TBD-PM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D6381D6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</w:tr>
      <w:tr w:rsidR="004F0379" w:rsidRPr="004F0379" w14:paraId="3B475C5F" w14:textId="77777777" w:rsidTr="004F0379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36840F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Social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47525CB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D379744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 xml:space="preserve">Vendor </w:t>
            </w:r>
            <w:proofErr w:type="spellStart"/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Recpt</w:t>
            </w:r>
            <w:proofErr w:type="spellEnd"/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8B2E038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TBD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150C05B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Night out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1F007DA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Lunch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069F0CA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</w:tr>
      <w:tr w:rsidR="004F0379" w:rsidRPr="004F0379" w14:paraId="6BC40F66" w14:textId="77777777" w:rsidTr="004F0379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BAF88B8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b/>
                <w:bCs/>
                <w:color w:val="656565"/>
                <w:sz w:val="18"/>
                <w:szCs w:val="18"/>
              </w:rPr>
              <w:t>ASTM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81CDD60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TBD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665803E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EF5B897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Evening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3B7728B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FB1F15E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885B029" w14:textId="77777777" w:rsidR="004F0379" w:rsidRPr="004F0379" w:rsidRDefault="004F0379" w:rsidP="004F037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 w:rsidRPr="004F0379"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 </w:t>
            </w:r>
          </w:p>
        </w:tc>
      </w:tr>
    </w:tbl>
    <w:p w14:paraId="457CFCC5" w14:textId="77777777" w:rsidR="00F02BBF" w:rsidRDefault="00F02BBF"/>
    <w:sectPr w:rsidR="00F0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3NDcwNzIxNTa3MDFW0lEKTi0uzszPAykwrAUArwbzQSwAAAA="/>
  </w:docVars>
  <w:rsids>
    <w:rsidRoot w:val="004F0379"/>
    <w:rsid w:val="00301819"/>
    <w:rsid w:val="004F0379"/>
    <w:rsid w:val="00F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61EE"/>
  <w15:chartTrackingRefBased/>
  <w15:docId w15:val="{97F893DE-B431-4A99-A6DC-FF44D10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0379"/>
    <w:rPr>
      <w:b/>
      <w:bCs/>
    </w:rPr>
  </w:style>
  <w:style w:type="character" w:styleId="Emphasis">
    <w:name w:val="Emphasis"/>
    <w:basedOn w:val="DefaultParagraphFont"/>
    <w:uiPriority w:val="20"/>
    <w:qFormat/>
    <w:rsid w:val="004F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Sweeny, Catherine</dc:creator>
  <cp:keywords/>
  <dc:description/>
  <cp:lastModifiedBy>Sweeny, Catherine</cp:lastModifiedBy>
  <cp:revision>1</cp:revision>
  <dcterms:created xsi:type="dcterms:W3CDTF">2021-03-09T20:57:00Z</dcterms:created>
  <dcterms:modified xsi:type="dcterms:W3CDTF">2021-03-09T20:58:00Z</dcterms:modified>
</cp:coreProperties>
</file>